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65C5" w14:textId="30EFE63E" w:rsidR="007B41CB" w:rsidRPr="007B41CB" w:rsidRDefault="007B41CB" w:rsidP="007B41CB">
      <w:pPr>
        <w:jc w:val="center"/>
        <w:rPr>
          <w:sz w:val="44"/>
          <w:szCs w:val="44"/>
        </w:rPr>
      </w:pPr>
      <w:r w:rsidRPr="007B41CB">
        <w:rPr>
          <w:sz w:val="44"/>
          <w:szCs w:val="44"/>
        </w:rPr>
        <w:t>FABRIC CONSTRUCTION</w:t>
      </w:r>
    </w:p>
    <w:p w14:paraId="2CF4DD28" w14:textId="48D5183B" w:rsidR="007B41CB" w:rsidRPr="007B41CB" w:rsidRDefault="007B41CB">
      <w:pPr>
        <w:rPr>
          <w:b/>
          <w:bCs/>
          <w:sz w:val="32"/>
          <w:szCs w:val="32"/>
        </w:rPr>
      </w:pPr>
    </w:p>
    <w:p w14:paraId="2757E1B8" w14:textId="602597D9" w:rsidR="007B41CB" w:rsidRDefault="007B41CB">
      <w:pPr>
        <w:rPr>
          <w:rFonts w:ascii="Humanist777BT-LightB" w:hAnsi="Humanist777BT-LightB"/>
          <w:b/>
          <w:bCs/>
          <w:color w:val="000000"/>
          <w:sz w:val="32"/>
          <w:szCs w:val="32"/>
        </w:rPr>
      </w:pPr>
      <w:r w:rsidRPr="007B41CB">
        <w:rPr>
          <w:rFonts w:ascii="Humanist777BT-LightB" w:hAnsi="Humanist777BT-LightB"/>
          <w:b/>
          <w:bCs/>
          <w:color w:val="000000"/>
          <w:sz w:val="32"/>
          <w:szCs w:val="32"/>
        </w:rPr>
        <w:t>LEARNING OUTCOME: YOU WILL BE ABLE TO IDENTIFY HOW A FABRIC IS CONSTRUCTED</w:t>
      </w:r>
    </w:p>
    <w:p w14:paraId="0BD3C24B" w14:textId="77777777" w:rsidR="00B30B80" w:rsidRDefault="00B30B80">
      <w:pPr>
        <w:rPr>
          <w:rStyle w:val="fontstyle01"/>
        </w:rPr>
      </w:pPr>
    </w:p>
    <w:p w14:paraId="07B78A93" w14:textId="191D15A3" w:rsidR="00B30B80" w:rsidRDefault="00B30B80">
      <w:pPr>
        <w:rPr>
          <w:rStyle w:val="fontstyle01"/>
        </w:rPr>
        <w:sectPr w:rsidR="00B30B8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E4D596" w14:textId="498DF131" w:rsidR="00B30B80" w:rsidRDefault="00B30B80">
      <w:pPr>
        <w:rPr>
          <w:rFonts w:ascii="Optima" w:hAnsi="Optima"/>
          <w:color w:val="000000"/>
          <w:sz w:val="20"/>
          <w:szCs w:val="20"/>
        </w:rPr>
      </w:pPr>
      <w:r>
        <w:rPr>
          <w:rStyle w:val="fontstyle01"/>
        </w:rPr>
        <w:t>1 What are the different construction methods</w:t>
      </w:r>
      <w:r>
        <w:rPr>
          <w:rFonts w:ascii="Optima" w:hAnsi="Optima"/>
          <w:color w:val="000000"/>
          <w:sz w:val="20"/>
          <w:szCs w:val="20"/>
        </w:rPr>
        <w:br/>
      </w:r>
      <w:r>
        <w:rPr>
          <w:rStyle w:val="fontstyle01"/>
        </w:rPr>
        <w:t>used for fabrics? The illustration will give you</w:t>
      </w:r>
      <w:r>
        <w:rPr>
          <w:rFonts w:ascii="Optima" w:hAnsi="Optima"/>
          <w:color w:val="000000"/>
          <w:sz w:val="20"/>
          <w:szCs w:val="20"/>
        </w:rPr>
        <w:br/>
      </w:r>
      <w:r>
        <w:rPr>
          <w:rStyle w:val="fontstyle01"/>
        </w:rPr>
        <w:t>some ideas.</w:t>
      </w:r>
      <w:r>
        <w:rPr>
          <w:rFonts w:ascii="Optima" w:hAnsi="Optima"/>
          <w:color w:val="000000"/>
          <w:sz w:val="20"/>
          <w:szCs w:val="20"/>
        </w:rPr>
        <w:br/>
      </w:r>
      <w:r>
        <w:rPr>
          <w:rStyle w:val="fontstyle01"/>
        </w:rPr>
        <w:t>Why do we need fabrics made in different ways?</w:t>
      </w:r>
    </w:p>
    <w:p w14:paraId="7693A490" w14:textId="4A7B7C9B" w:rsidR="00B30B80" w:rsidRDefault="00B30B80" w:rsidP="00B30B80">
      <w:pPr>
        <w:rPr>
          <w:rStyle w:val="fontstyle01"/>
        </w:rPr>
        <w:sectPr w:rsidR="00B30B80" w:rsidSect="00B30B8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Style w:val="fontstyle01"/>
        </w:rPr>
        <w:t>2 Draw a diagram of each of the construction</w:t>
      </w:r>
      <w:r>
        <w:rPr>
          <w:rFonts w:ascii="Optima" w:hAnsi="Optima"/>
          <w:color w:val="000000"/>
          <w:sz w:val="20"/>
          <w:szCs w:val="20"/>
        </w:rPr>
        <w:br/>
      </w:r>
      <w:r>
        <w:rPr>
          <w:rStyle w:val="fontstyle01"/>
        </w:rPr>
        <w:t>methods and record the different ways in which</w:t>
      </w:r>
      <w:r>
        <w:rPr>
          <w:rFonts w:ascii="Optima" w:hAnsi="Optima"/>
          <w:color w:val="000000"/>
          <w:sz w:val="20"/>
          <w:szCs w:val="20"/>
        </w:rPr>
        <w:br/>
      </w:r>
      <w:r>
        <w:rPr>
          <w:rStyle w:val="fontstyle01"/>
        </w:rPr>
        <w:t>each type of fabric is used.</w:t>
      </w:r>
      <w:r>
        <w:rPr>
          <w:rStyle w:val="fontstyle01"/>
        </w:rPr>
        <w:t xml:space="preserve"> Can you think of anymore? </w:t>
      </w:r>
      <w:r>
        <w:rPr>
          <w:rFonts w:ascii="Optima" w:hAnsi="Optima"/>
          <w:color w:val="000000"/>
          <w:sz w:val="20"/>
          <w:szCs w:val="20"/>
        </w:rPr>
        <w:br/>
      </w:r>
    </w:p>
    <w:p w14:paraId="73B7BFC4" w14:textId="77777777" w:rsidR="00B30B80" w:rsidRDefault="00B30B80" w:rsidP="00B30B80">
      <w:pPr>
        <w:rPr>
          <w:b/>
          <w:bCs/>
          <w:sz w:val="32"/>
          <w:szCs w:val="32"/>
        </w:rPr>
        <w:sectPr w:rsidR="00B30B80" w:rsidSect="00B30B8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0CF68DA" wp14:editId="02D04B26">
            <wp:extent cx="6716395" cy="4572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0862" cy="458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6F5C1" w14:textId="77777777" w:rsidR="00B30B80" w:rsidRDefault="00B30B80" w:rsidP="00B30B80">
      <w:pPr>
        <w:rPr>
          <w:sz w:val="32"/>
          <w:szCs w:val="32"/>
        </w:rPr>
      </w:pPr>
    </w:p>
    <w:p w14:paraId="43C5BA44" w14:textId="0BDFA4CF" w:rsidR="00B30B80" w:rsidRDefault="00B30B80" w:rsidP="00B30B80">
      <w:pPr>
        <w:rPr>
          <w:sz w:val="32"/>
          <w:szCs w:val="32"/>
        </w:rPr>
      </w:pPr>
    </w:p>
    <w:p w14:paraId="1DC24EED" w14:textId="77777777" w:rsidR="00B30B80" w:rsidRDefault="00B30B80" w:rsidP="00B30B80">
      <w:pPr>
        <w:rPr>
          <w:sz w:val="32"/>
          <w:szCs w:val="32"/>
        </w:rPr>
      </w:pPr>
      <w:bookmarkStart w:id="0" w:name="_GoBack"/>
      <w:bookmarkEnd w:id="0"/>
    </w:p>
    <w:p w14:paraId="572B1409" w14:textId="77777777" w:rsidR="00B30B80" w:rsidRDefault="00B30B80" w:rsidP="00B30B80">
      <w:pPr>
        <w:rPr>
          <w:sz w:val="32"/>
          <w:szCs w:val="32"/>
        </w:rPr>
      </w:pPr>
    </w:p>
    <w:p w14:paraId="72FFCD08" w14:textId="1387AE01" w:rsidR="00B30B80" w:rsidRPr="00B30B80" w:rsidRDefault="00B30B80" w:rsidP="00B30B80">
      <w:pPr>
        <w:rPr>
          <w:sz w:val="32"/>
          <w:szCs w:val="32"/>
        </w:rPr>
        <w:sectPr w:rsidR="00B30B80" w:rsidRPr="00B30B80" w:rsidSect="00B30B8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4685"/>
        <w:gridCol w:w="4688"/>
      </w:tblGrid>
      <w:tr w:rsidR="00B30B80" w14:paraId="0806674A" w14:textId="77777777" w:rsidTr="00B30B80">
        <w:trPr>
          <w:trHeight w:val="570"/>
        </w:trPr>
        <w:tc>
          <w:tcPr>
            <w:tcW w:w="4685" w:type="dxa"/>
          </w:tcPr>
          <w:p w14:paraId="5204C418" w14:textId="1C2E22ED" w:rsidR="00B30B80" w:rsidRDefault="00B30B80" w:rsidP="00B30B8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Construction Method </w:t>
            </w:r>
          </w:p>
        </w:tc>
        <w:tc>
          <w:tcPr>
            <w:tcW w:w="4688" w:type="dxa"/>
          </w:tcPr>
          <w:p w14:paraId="1BE3AA3B" w14:textId="4F6F69BE" w:rsidR="00B30B80" w:rsidRDefault="00B30B80" w:rsidP="00B30B8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Examples of Uses</w:t>
            </w:r>
          </w:p>
        </w:tc>
      </w:tr>
      <w:tr w:rsidR="00B30B80" w14:paraId="435C0B9A" w14:textId="77777777" w:rsidTr="00B30B80">
        <w:trPr>
          <w:trHeight w:val="1968"/>
        </w:trPr>
        <w:tc>
          <w:tcPr>
            <w:tcW w:w="4685" w:type="dxa"/>
          </w:tcPr>
          <w:p w14:paraId="78B52ACA" w14:textId="77777777" w:rsidR="00B30B80" w:rsidRDefault="00B30B80" w:rsidP="00B30B8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88" w:type="dxa"/>
          </w:tcPr>
          <w:p w14:paraId="59378E54" w14:textId="77777777" w:rsidR="00B30B80" w:rsidRDefault="00B30B80" w:rsidP="00B30B8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30B80" w14:paraId="73CF6191" w14:textId="77777777" w:rsidTr="00B30B80">
        <w:trPr>
          <w:trHeight w:val="2393"/>
        </w:trPr>
        <w:tc>
          <w:tcPr>
            <w:tcW w:w="4685" w:type="dxa"/>
          </w:tcPr>
          <w:p w14:paraId="3D35D9AE" w14:textId="77777777" w:rsidR="00B30B80" w:rsidRDefault="00B30B80" w:rsidP="00B30B8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88" w:type="dxa"/>
          </w:tcPr>
          <w:p w14:paraId="55ECADAB" w14:textId="77777777" w:rsidR="00B30B80" w:rsidRDefault="00B30B80" w:rsidP="00B30B8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30B80" w14:paraId="7DF001E3" w14:textId="77777777" w:rsidTr="00B30B80">
        <w:trPr>
          <w:trHeight w:val="2395"/>
        </w:trPr>
        <w:tc>
          <w:tcPr>
            <w:tcW w:w="4685" w:type="dxa"/>
          </w:tcPr>
          <w:p w14:paraId="75DEFFD1" w14:textId="77777777" w:rsidR="00B30B80" w:rsidRDefault="00B30B80" w:rsidP="00B30B8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88" w:type="dxa"/>
          </w:tcPr>
          <w:p w14:paraId="0708F6C8" w14:textId="77777777" w:rsidR="00B30B80" w:rsidRDefault="00B30B80" w:rsidP="00B30B8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30B80" w14:paraId="5B038809" w14:textId="77777777" w:rsidTr="00B30B80">
        <w:trPr>
          <w:trHeight w:val="2684"/>
        </w:trPr>
        <w:tc>
          <w:tcPr>
            <w:tcW w:w="4685" w:type="dxa"/>
          </w:tcPr>
          <w:p w14:paraId="7B855A3F" w14:textId="77777777" w:rsidR="00B30B80" w:rsidRDefault="00B30B80" w:rsidP="00B30B8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88" w:type="dxa"/>
          </w:tcPr>
          <w:p w14:paraId="45E41B99" w14:textId="77777777" w:rsidR="00B30B80" w:rsidRDefault="00B30B80" w:rsidP="00B30B8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30B80" w14:paraId="14C0F74D" w14:textId="77777777" w:rsidTr="00B30B80">
        <w:trPr>
          <w:trHeight w:val="2684"/>
        </w:trPr>
        <w:tc>
          <w:tcPr>
            <w:tcW w:w="4685" w:type="dxa"/>
          </w:tcPr>
          <w:p w14:paraId="2B7BDA5A" w14:textId="77777777" w:rsidR="00B30B80" w:rsidRDefault="00B30B80" w:rsidP="00B30B8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88" w:type="dxa"/>
          </w:tcPr>
          <w:p w14:paraId="49747BDF" w14:textId="77777777" w:rsidR="00B30B80" w:rsidRDefault="00B30B80" w:rsidP="00B30B80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8EBEABD" w14:textId="77777777" w:rsidR="00B30B80" w:rsidRDefault="00B30B80" w:rsidP="00B30B80">
      <w:pPr>
        <w:rPr>
          <w:b/>
          <w:bCs/>
          <w:sz w:val="32"/>
          <w:szCs w:val="32"/>
        </w:rPr>
        <w:sectPr w:rsidR="00B30B80" w:rsidSect="00B30B8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EC33E7" w14:textId="18BB6A5B" w:rsidR="00B30B80" w:rsidRPr="007B41CB" w:rsidRDefault="00B30B80" w:rsidP="00B30B80">
      <w:pPr>
        <w:rPr>
          <w:b/>
          <w:bCs/>
          <w:sz w:val="32"/>
          <w:szCs w:val="32"/>
        </w:rPr>
      </w:pPr>
    </w:p>
    <w:sectPr w:rsidR="00B30B80" w:rsidRPr="007B41CB" w:rsidSect="00B30B8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1732F" w14:textId="77777777" w:rsidR="007B41CB" w:rsidRDefault="007B41CB" w:rsidP="007B41CB">
      <w:pPr>
        <w:spacing w:after="0" w:line="240" w:lineRule="auto"/>
      </w:pPr>
      <w:r>
        <w:separator/>
      </w:r>
    </w:p>
  </w:endnote>
  <w:endnote w:type="continuationSeparator" w:id="0">
    <w:p w14:paraId="2F17C12E" w14:textId="77777777" w:rsidR="007B41CB" w:rsidRDefault="007B41CB" w:rsidP="007B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Humanist777BT-BoldB">
    <w:altName w:val="Cambria"/>
    <w:panose1 w:val="00000000000000000000"/>
    <w:charset w:val="00"/>
    <w:family w:val="roman"/>
    <w:notTrueType/>
    <w:pitch w:val="default"/>
  </w:font>
  <w:font w:name="Humanist777BT-LightB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B6EBB" w14:textId="77777777" w:rsidR="007B41CB" w:rsidRDefault="007B41CB" w:rsidP="007B41CB">
      <w:pPr>
        <w:spacing w:after="0" w:line="240" w:lineRule="auto"/>
      </w:pPr>
      <w:r>
        <w:separator/>
      </w:r>
    </w:p>
  </w:footnote>
  <w:footnote w:type="continuationSeparator" w:id="0">
    <w:p w14:paraId="1DDBA712" w14:textId="77777777" w:rsidR="007B41CB" w:rsidRDefault="007B41CB" w:rsidP="007B4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9D"/>
    <w:rsid w:val="0000759D"/>
    <w:rsid w:val="005F779F"/>
    <w:rsid w:val="007B41CB"/>
    <w:rsid w:val="00B3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C200"/>
  <w15:chartTrackingRefBased/>
  <w15:docId w15:val="{6996EFD2-F1AB-458D-889F-9437C088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0759D"/>
    <w:rPr>
      <w:rFonts w:ascii="Optima" w:hAnsi="Opti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0759D"/>
    <w:rPr>
      <w:rFonts w:ascii="Humanist777BT-BoldB" w:hAnsi="Humanist777BT-BoldB" w:hint="default"/>
      <w:b/>
      <w:bCs/>
      <w:i w:val="0"/>
      <w:iCs w:val="0"/>
      <w:color w:val="FFFFFF"/>
      <w:sz w:val="42"/>
      <w:szCs w:val="42"/>
    </w:rPr>
  </w:style>
  <w:style w:type="character" w:customStyle="1" w:styleId="fontstyle31">
    <w:name w:val="fontstyle31"/>
    <w:basedOn w:val="DefaultParagraphFont"/>
    <w:rsid w:val="0000759D"/>
    <w:rPr>
      <w:rFonts w:ascii="Humanist777BT-LightB" w:hAnsi="Humanist777BT-Light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00759D"/>
    <w:rPr>
      <w:rFonts w:ascii="Optima-Bold" w:hAnsi="Optima-Bold" w:hint="default"/>
      <w:b/>
      <w:bCs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B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CB"/>
  </w:style>
  <w:style w:type="paragraph" w:styleId="Footer">
    <w:name w:val="footer"/>
    <w:basedOn w:val="Normal"/>
    <w:link w:val="FooterChar"/>
    <w:uiPriority w:val="99"/>
    <w:unhideWhenUsed/>
    <w:rsid w:val="007B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CB"/>
  </w:style>
  <w:style w:type="table" w:styleId="TableGrid">
    <w:name w:val="Table Grid"/>
    <w:basedOn w:val="TableNormal"/>
    <w:uiPriority w:val="39"/>
    <w:rsid w:val="00B3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Cranmer Education Trust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Milne</dc:creator>
  <cp:keywords/>
  <dc:description/>
  <cp:lastModifiedBy>Mrs R Milne</cp:lastModifiedBy>
  <cp:revision>3</cp:revision>
  <dcterms:created xsi:type="dcterms:W3CDTF">2020-09-03T09:13:00Z</dcterms:created>
  <dcterms:modified xsi:type="dcterms:W3CDTF">2020-09-03T09:22:00Z</dcterms:modified>
</cp:coreProperties>
</file>